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高等学校“同心喜迎二十大 师德筑梦育新人”教师思想政治教育典型案例征集展示汇总表</w:t>
      </w:r>
    </w:p>
    <w:p>
      <w:pPr>
        <w:rPr>
          <w:rFonts w:hint="eastAsia" w:ascii="楷体_GB2312" w:hAnsi="仿宋" w:eastAsia="楷体_GB2312" w:cs="仿宋"/>
          <w:bCs/>
          <w:sz w:val="28"/>
          <w:szCs w:val="28"/>
          <w:shd w:val="clear" w:color="auto" w:fill="FFFFFF"/>
        </w:rPr>
      </w:pPr>
      <w:r>
        <w:rPr>
          <w:rFonts w:hint="eastAsia" w:ascii="楷体_GB2312" w:hAnsi="仿宋" w:eastAsia="楷体_GB2312" w:cs="仿宋"/>
          <w:bCs/>
          <w:sz w:val="28"/>
          <w:szCs w:val="28"/>
          <w:shd w:val="clear" w:color="auto" w:fill="FFFFFF"/>
        </w:rPr>
        <w:t xml:space="preserve">申报学校（党委盖章）：                       </w:t>
      </w:r>
    </w:p>
    <w:p>
      <w:pPr>
        <w:rPr>
          <w:rFonts w:hint="eastAsia" w:ascii="楷体_GB2312" w:hAnsi="仿宋" w:eastAsia="楷体_GB2312" w:cs="仿宋"/>
          <w:bCs/>
          <w:sz w:val="28"/>
          <w:szCs w:val="28"/>
          <w:shd w:val="clear" w:color="auto" w:fill="FFFFFF"/>
        </w:rPr>
      </w:pPr>
      <w:r>
        <w:rPr>
          <w:rFonts w:hint="eastAsia" w:ascii="楷体_GB2312" w:hAnsi="仿宋" w:eastAsia="楷体_GB2312" w:cs="仿宋"/>
          <w:bCs/>
          <w:sz w:val="28"/>
          <w:szCs w:val="28"/>
          <w:shd w:val="clear" w:color="auto" w:fill="FFFFFF"/>
        </w:rPr>
        <w:t xml:space="preserve">联系人：                 联系电话：                 案例总数：                </w:t>
      </w:r>
    </w:p>
    <w:tbl>
      <w:tblPr>
        <w:tblStyle w:val="3"/>
        <w:tblW w:w="14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334"/>
        <w:gridCol w:w="2645"/>
        <w:gridCol w:w="2271"/>
        <w:gridCol w:w="1559"/>
        <w:gridCol w:w="1560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院系</w:t>
            </w:r>
            <w:r>
              <w:rPr>
                <w:rStyle w:val="6"/>
                <w:rFonts w:hint="eastAsia" w:ascii="黑体" w:hAnsi="黑体" w:eastAsia="黑体" w:cs="仿宋"/>
                <w:bCs/>
                <w:kern w:val="0"/>
                <w:sz w:val="28"/>
                <w:szCs w:val="28"/>
                <w:lang w:bidi="ar"/>
              </w:rPr>
              <w:t>/部门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案例题目</w:t>
            </w:r>
          </w:p>
        </w:tc>
        <w:tc>
          <w:tcPr>
            <w:tcW w:w="2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作者姓名(如有多个作者请全部注明)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第一作者所在院系/部门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第一作者职务、职称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第一作者手机号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7" w:h="11905" w:orient="landscape"/>
      <w:pgMar w:top="1361" w:right="2268" w:bottom="1531" w:left="1644" w:header="0" w:footer="1814" w:gutter="0"/>
      <w:cols w:space="720" w:num="1"/>
      <w:docGrid w:type="linesAndChars" w:linePitch="587" w:charSpace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1BA32C49"/>
    <w:rsid w:val="1BA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leaidx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2022-05-23T01:46:00Z</dcterms:created>
  <dc:creator>A-Lin</dc:creator>
  <cp:lastModifiedBy>A-Lin</cp:lastModifiedBy>
  <dcterms:modified xsi:type="dcterms:W3CDTF">2022-05-23T01:46:38Z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D977039859274DAA96C21335A5D15F40</vt:lpwstr>
  </property>
</Properties>
</file>