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86" w:rsidRDefault="00B10372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3"/>
          <w:szCs w:val="33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3"/>
          <w:szCs w:val="33"/>
          <w:shd w:val="clear" w:color="auto" w:fill="FFFFFF"/>
        </w:rPr>
        <w:t>许昌陶瓷职业学院中专部招聘公告</w:t>
      </w:r>
    </w:p>
    <w:p w:rsidR="00B95186" w:rsidRDefault="00B95186">
      <w:pPr>
        <w:jc w:val="center"/>
        <w:rPr>
          <w:rFonts w:ascii="仿宋_GB2312" w:eastAsia="仿宋_GB2312" w:hAnsi="仿宋_GB2312" w:cs="仿宋_GB2312"/>
          <w:color w:val="000000"/>
          <w:kern w:val="0"/>
          <w:sz w:val="33"/>
          <w:szCs w:val="33"/>
          <w:shd w:val="clear" w:color="auto" w:fill="FFFFFF"/>
        </w:rPr>
      </w:pPr>
    </w:p>
    <w:p w:rsidR="00B95186" w:rsidRDefault="00B10372">
      <w:pPr>
        <w:widowControl/>
        <w:shd w:val="clear" w:color="auto" w:fill="FFFFFF"/>
        <w:ind w:left="-840" w:rightChars="-444" w:right="-932" w:firstLineChars="200" w:firstLine="560"/>
        <w:rPr>
          <w:rFonts w:ascii="仿宋_GB2312" w:eastAsia="仿宋_GB2312" w:hAnsi="仿宋_GB2312" w:cs="仿宋_GB2312"/>
          <w:color w:val="000000"/>
          <w:kern w:val="0"/>
          <w:sz w:val="33"/>
          <w:szCs w:val="33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许昌陶瓷职业学院是2010年经国家教育部批准设置的全日制普通高等院校，学校坚持“专家治校、名师教”的原则，不仅拥有一批知名专家、教授，而且拥有一支师德高尚、素质优良、治学严谨、结构合理的既能讲授专业理论知识、又能指导实际训练和操作的“双师型”教师队伍。</w:t>
      </w:r>
      <w:r>
        <w:rPr>
          <w:rFonts w:ascii="仿宋_GB2312" w:eastAsia="仿宋_GB2312" w:hAnsi="仿宋_GB2312" w:cs="仿宋_GB2312" w:hint="eastAsia"/>
          <w:color w:val="000000"/>
          <w:kern w:val="0"/>
          <w:sz w:val="33"/>
          <w:szCs w:val="33"/>
          <w:shd w:val="clear" w:color="auto" w:fill="FFFFFF"/>
        </w:rPr>
        <w:t xml:space="preserve"> </w:t>
      </w:r>
    </w:p>
    <w:p w:rsidR="00B95186" w:rsidRDefault="00B10372">
      <w:pPr>
        <w:widowControl/>
        <w:shd w:val="clear" w:color="auto" w:fill="FFFFFF"/>
        <w:ind w:left="-840" w:rightChars="-444" w:right="-932"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根据我校本学期教学计划，现面向社会公开招聘专业课老师</w:t>
      </w:r>
      <w:r w:rsidR="008715B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27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名。</w:t>
      </w:r>
    </w:p>
    <w:p w:rsidR="00B95186" w:rsidRDefault="00B10372" w:rsidP="00421156">
      <w:pPr>
        <w:widowControl/>
        <w:numPr>
          <w:ilvl w:val="0"/>
          <w:numId w:val="1"/>
        </w:numPr>
        <w:shd w:val="clear" w:color="auto" w:fill="FFFFFF"/>
        <w:ind w:left="-840" w:rightChars="-444" w:right="-932" w:firstLineChars="200" w:firstLine="562"/>
        <w:rPr>
          <w:rFonts w:ascii="仿宋_GB2312" w:eastAsia="仿宋_GB2312" w:hAnsi="仿宋_GB2312" w:cs="仿宋_GB2312"/>
          <w:b/>
          <w:bCs/>
          <w:color w:val="000000"/>
          <w:kern w:val="0"/>
          <w:sz w:val="33"/>
          <w:szCs w:val="33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</w:rPr>
        <w:t>招聘条件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3"/>
          <w:szCs w:val="33"/>
          <w:shd w:val="clear" w:color="auto" w:fill="FFFFFF"/>
        </w:rPr>
        <w:t>  </w:t>
      </w:r>
    </w:p>
    <w:p w:rsidR="00B95186" w:rsidRDefault="00B10372" w:rsidP="00232413">
      <w:pPr>
        <w:widowControl/>
        <w:shd w:val="clear" w:color="auto" w:fill="FFFFFF"/>
        <w:ind w:leftChars="-400" w:left="-840" w:rightChars="-444" w:right="-932"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1、品德良好，责任心强，热爱教育事业，具有较强的专业技能水平。</w:t>
      </w:r>
    </w:p>
    <w:p w:rsidR="009D0359" w:rsidRDefault="00B10372" w:rsidP="009D0359">
      <w:pPr>
        <w:widowControl/>
        <w:shd w:val="clear" w:color="auto" w:fill="FFFFFF"/>
        <w:ind w:leftChars="-400" w:left="-840" w:rightChars="-444" w:right="-932"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2、本科及以上学历，专业对口或相近，应届往届毕业生均可，有工作经验者优先，中共党员优先。</w:t>
      </w:r>
    </w:p>
    <w:p w:rsidR="00B95186" w:rsidRDefault="009D0359" w:rsidP="009D0359">
      <w:pPr>
        <w:widowControl/>
        <w:shd w:val="clear" w:color="auto" w:fill="FFFFFF"/>
        <w:ind w:leftChars="-400" w:left="-840" w:rightChars="-444" w:right="-932" w:firstLineChars="200" w:firstLine="562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</w:rPr>
        <w:t>二、</w:t>
      </w:r>
      <w:r w:rsidR="00B10372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</w:rPr>
        <w:t>招聘岗位及讲授课程</w:t>
      </w:r>
    </w:p>
    <w:tbl>
      <w:tblPr>
        <w:tblStyle w:val="a3"/>
        <w:tblW w:w="0" w:type="auto"/>
        <w:tblLook w:val="04A0"/>
      </w:tblPr>
      <w:tblGrid>
        <w:gridCol w:w="907"/>
        <w:gridCol w:w="1025"/>
        <w:gridCol w:w="1437"/>
        <w:gridCol w:w="992"/>
        <w:gridCol w:w="2551"/>
        <w:gridCol w:w="1610"/>
      </w:tblGrid>
      <w:tr w:rsidR="009D0359" w:rsidTr="0011610C">
        <w:trPr>
          <w:trHeight w:val="384"/>
        </w:trPr>
        <w:tc>
          <w:tcPr>
            <w:tcW w:w="907" w:type="dxa"/>
          </w:tcPr>
          <w:p w:rsidR="009D0359" w:rsidRPr="009262F4" w:rsidRDefault="009D0359" w:rsidP="0011610C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1"/>
              </w:rPr>
            </w:pPr>
            <w:r w:rsidRPr="009262F4">
              <w:rPr>
                <w:rFonts w:ascii="仿宋" w:eastAsia="仿宋" w:hAnsi="仿宋" w:hint="eastAsia"/>
                <w:b/>
                <w:bCs/>
                <w:sz w:val="28"/>
                <w:szCs w:val="21"/>
              </w:rPr>
              <w:t>序号</w:t>
            </w:r>
          </w:p>
        </w:tc>
        <w:tc>
          <w:tcPr>
            <w:tcW w:w="1025" w:type="dxa"/>
          </w:tcPr>
          <w:p w:rsidR="009D0359" w:rsidRPr="009262F4" w:rsidRDefault="009D0359" w:rsidP="0011610C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1"/>
              </w:rPr>
            </w:pPr>
            <w:r w:rsidRPr="009262F4">
              <w:rPr>
                <w:rFonts w:ascii="仿宋" w:eastAsia="仿宋" w:hAnsi="仿宋" w:hint="eastAsia"/>
                <w:b/>
                <w:bCs/>
                <w:sz w:val="28"/>
                <w:szCs w:val="21"/>
              </w:rPr>
              <w:t>部门</w:t>
            </w:r>
          </w:p>
        </w:tc>
        <w:tc>
          <w:tcPr>
            <w:tcW w:w="1437" w:type="dxa"/>
          </w:tcPr>
          <w:p w:rsidR="009D0359" w:rsidRPr="009262F4" w:rsidRDefault="009D0359" w:rsidP="0011610C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1"/>
              </w:rPr>
            </w:pPr>
            <w:r w:rsidRPr="009262F4">
              <w:rPr>
                <w:rFonts w:ascii="仿宋" w:eastAsia="仿宋" w:hAnsi="仿宋" w:hint="eastAsia"/>
                <w:b/>
                <w:bCs/>
                <w:sz w:val="28"/>
                <w:szCs w:val="21"/>
              </w:rPr>
              <w:t>岗位</w:t>
            </w:r>
          </w:p>
        </w:tc>
        <w:tc>
          <w:tcPr>
            <w:tcW w:w="992" w:type="dxa"/>
          </w:tcPr>
          <w:p w:rsidR="009D0359" w:rsidRPr="009262F4" w:rsidRDefault="009D0359" w:rsidP="0011610C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1"/>
              </w:rPr>
            </w:pPr>
            <w:r w:rsidRPr="009262F4">
              <w:rPr>
                <w:rFonts w:ascii="仿宋" w:eastAsia="仿宋" w:hAnsi="仿宋" w:hint="eastAsia"/>
                <w:b/>
                <w:bCs/>
                <w:sz w:val="28"/>
                <w:szCs w:val="21"/>
              </w:rPr>
              <w:t>人数</w:t>
            </w:r>
          </w:p>
        </w:tc>
        <w:tc>
          <w:tcPr>
            <w:tcW w:w="2551" w:type="dxa"/>
          </w:tcPr>
          <w:p w:rsidR="009D0359" w:rsidRPr="009262F4" w:rsidRDefault="009D0359" w:rsidP="0011610C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1"/>
              </w:rPr>
              <w:t>授课内容</w:t>
            </w:r>
          </w:p>
        </w:tc>
        <w:tc>
          <w:tcPr>
            <w:tcW w:w="1610" w:type="dxa"/>
          </w:tcPr>
          <w:p w:rsidR="009D0359" w:rsidRPr="009262F4" w:rsidRDefault="009D0359" w:rsidP="0011610C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1"/>
              </w:rPr>
              <w:t>要求</w:t>
            </w:r>
          </w:p>
        </w:tc>
      </w:tr>
      <w:tr w:rsidR="004A2AF0" w:rsidTr="0011610C">
        <w:trPr>
          <w:cantSplit/>
          <w:trHeight w:hRule="exact" w:val="1701"/>
        </w:trPr>
        <w:tc>
          <w:tcPr>
            <w:tcW w:w="907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025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教务处</w:t>
            </w:r>
          </w:p>
        </w:tc>
        <w:tc>
          <w:tcPr>
            <w:tcW w:w="1437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体育教师</w:t>
            </w:r>
          </w:p>
        </w:tc>
        <w:tc>
          <w:tcPr>
            <w:tcW w:w="992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足球、篮球、排球、武术等相关内容</w:t>
            </w:r>
          </w:p>
        </w:tc>
        <w:tc>
          <w:tcPr>
            <w:tcW w:w="1610" w:type="dxa"/>
            <w:vMerge w:val="restart"/>
            <w:vAlign w:val="center"/>
          </w:tcPr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本科及以上学历。中共党员、有工作经验者优先</w:t>
            </w:r>
            <w:r>
              <w:rPr>
                <w:rFonts w:ascii="仿宋" w:eastAsia="仿宋" w:hAnsi="仿宋" w:hint="eastAsia"/>
                <w:bCs/>
                <w:sz w:val="24"/>
              </w:rPr>
              <w:t>。</w:t>
            </w: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4A2AF0" w:rsidRDefault="004A2AF0" w:rsidP="004A2AF0">
            <w:pPr>
              <w:widowControl/>
              <w:rPr>
                <w:rFonts w:ascii="仿宋" w:eastAsia="仿宋" w:hAnsi="仿宋"/>
                <w:bCs/>
                <w:sz w:val="24"/>
              </w:rPr>
            </w:pPr>
          </w:p>
          <w:p w:rsidR="004A2AF0" w:rsidRPr="00B50D85" w:rsidRDefault="004A2AF0" w:rsidP="004A2AF0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本科及以上学历。中共党员、有工作经验者优先</w:t>
            </w:r>
            <w:r>
              <w:rPr>
                <w:rFonts w:ascii="仿宋" w:eastAsia="仿宋" w:hAnsi="仿宋" w:hint="eastAsia"/>
                <w:bCs/>
                <w:sz w:val="24"/>
              </w:rPr>
              <w:t>。</w:t>
            </w:r>
          </w:p>
        </w:tc>
      </w:tr>
      <w:tr w:rsidR="004A2AF0" w:rsidTr="0011610C">
        <w:trPr>
          <w:cantSplit/>
          <w:trHeight w:hRule="exact" w:val="1701"/>
        </w:trPr>
        <w:tc>
          <w:tcPr>
            <w:tcW w:w="907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1025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教务处</w:t>
            </w:r>
          </w:p>
        </w:tc>
        <w:tc>
          <w:tcPr>
            <w:tcW w:w="1437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语文</w:t>
            </w:r>
            <w:r>
              <w:rPr>
                <w:rFonts w:ascii="仿宋" w:eastAsia="仿宋" w:hAnsi="仿宋" w:hint="eastAsia"/>
                <w:bCs/>
                <w:sz w:val="24"/>
              </w:rPr>
              <w:t>/思政</w:t>
            </w:r>
            <w:r w:rsidRPr="00B50D85">
              <w:rPr>
                <w:rFonts w:ascii="仿宋" w:eastAsia="仿宋" w:hAnsi="仿宋" w:hint="eastAsia"/>
                <w:bCs/>
                <w:sz w:val="24"/>
              </w:rPr>
              <w:t>教师</w:t>
            </w:r>
          </w:p>
        </w:tc>
        <w:tc>
          <w:tcPr>
            <w:tcW w:w="992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4A2AF0" w:rsidRPr="00B50D85" w:rsidRDefault="004A2AF0" w:rsidP="009D0359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普通话、商务礼仪</w:t>
            </w:r>
            <w:r w:rsidRPr="00B50D85">
              <w:rPr>
                <w:rFonts w:ascii="仿宋" w:eastAsia="仿宋" w:hAnsi="仿宋" w:hint="eastAsia"/>
                <w:bCs/>
                <w:sz w:val="24"/>
              </w:rPr>
              <w:t>等相关内容</w:t>
            </w:r>
          </w:p>
        </w:tc>
        <w:tc>
          <w:tcPr>
            <w:tcW w:w="1610" w:type="dxa"/>
            <w:vMerge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A2AF0" w:rsidTr="0011610C">
        <w:trPr>
          <w:cantSplit/>
          <w:trHeight w:hRule="exact" w:val="1701"/>
        </w:trPr>
        <w:tc>
          <w:tcPr>
            <w:tcW w:w="907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3</w:t>
            </w:r>
          </w:p>
        </w:tc>
        <w:tc>
          <w:tcPr>
            <w:tcW w:w="1025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教务处</w:t>
            </w:r>
          </w:p>
        </w:tc>
        <w:tc>
          <w:tcPr>
            <w:tcW w:w="1437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大数据专业</w:t>
            </w:r>
            <w:r w:rsidRPr="00B50D85">
              <w:rPr>
                <w:rFonts w:ascii="仿宋" w:eastAsia="仿宋" w:hAnsi="仿宋" w:hint="eastAsia"/>
                <w:bCs/>
                <w:sz w:val="24"/>
              </w:rPr>
              <w:t>教师</w:t>
            </w:r>
          </w:p>
        </w:tc>
        <w:tc>
          <w:tcPr>
            <w:tcW w:w="992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计算机</w:t>
            </w:r>
            <w:r w:rsidRPr="00B50D85">
              <w:rPr>
                <w:rFonts w:ascii="仿宋" w:eastAsia="仿宋" w:hAnsi="仿宋" w:hint="eastAsia"/>
                <w:bCs/>
                <w:sz w:val="24"/>
              </w:rPr>
              <w:t>有关专业：网页设计、C语言、信息系统安全、爬虫技术等相关内容</w:t>
            </w:r>
          </w:p>
        </w:tc>
        <w:tc>
          <w:tcPr>
            <w:tcW w:w="1610" w:type="dxa"/>
            <w:vMerge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A2AF0" w:rsidTr="0011610C">
        <w:trPr>
          <w:cantSplit/>
          <w:trHeight w:hRule="exact" w:val="1701"/>
        </w:trPr>
        <w:tc>
          <w:tcPr>
            <w:tcW w:w="907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lastRenderedPageBreak/>
              <w:t>4</w:t>
            </w:r>
          </w:p>
        </w:tc>
        <w:tc>
          <w:tcPr>
            <w:tcW w:w="1025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教务处</w:t>
            </w:r>
          </w:p>
        </w:tc>
        <w:tc>
          <w:tcPr>
            <w:tcW w:w="1437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环境艺术设计专业教师</w:t>
            </w:r>
          </w:p>
        </w:tc>
        <w:tc>
          <w:tcPr>
            <w:tcW w:w="992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装饰设计、别墅设计、餐厅设计、施工设计等相关内容</w:t>
            </w:r>
          </w:p>
        </w:tc>
        <w:tc>
          <w:tcPr>
            <w:tcW w:w="1610" w:type="dxa"/>
            <w:vMerge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A2AF0" w:rsidTr="0011610C">
        <w:trPr>
          <w:cantSplit/>
          <w:trHeight w:hRule="exact" w:val="1701"/>
        </w:trPr>
        <w:tc>
          <w:tcPr>
            <w:tcW w:w="907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lastRenderedPageBreak/>
              <w:t>5</w:t>
            </w:r>
          </w:p>
        </w:tc>
        <w:tc>
          <w:tcPr>
            <w:tcW w:w="1025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教务处</w:t>
            </w:r>
          </w:p>
        </w:tc>
        <w:tc>
          <w:tcPr>
            <w:tcW w:w="1437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平面设计专业教师</w:t>
            </w:r>
          </w:p>
        </w:tc>
        <w:tc>
          <w:tcPr>
            <w:tcW w:w="992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网络美工、PS等相关内容</w:t>
            </w:r>
          </w:p>
        </w:tc>
        <w:tc>
          <w:tcPr>
            <w:tcW w:w="1610" w:type="dxa"/>
            <w:vMerge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A2AF0" w:rsidTr="0011610C">
        <w:trPr>
          <w:cantSplit/>
          <w:trHeight w:hRule="exact" w:val="1701"/>
        </w:trPr>
        <w:tc>
          <w:tcPr>
            <w:tcW w:w="907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6</w:t>
            </w:r>
          </w:p>
        </w:tc>
        <w:tc>
          <w:tcPr>
            <w:tcW w:w="1025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教务处</w:t>
            </w:r>
          </w:p>
        </w:tc>
        <w:tc>
          <w:tcPr>
            <w:tcW w:w="1437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市场营销专业教师</w:t>
            </w:r>
          </w:p>
        </w:tc>
        <w:tc>
          <w:tcPr>
            <w:tcW w:w="992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新媒体营销等相关内容</w:t>
            </w:r>
          </w:p>
        </w:tc>
        <w:tc>
          <w:tcPr>
            <w:tcW w:w="1610" w:type="dxa"/>
            <w:vMerge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A2AF0" w:rsidTr="0011610C">
        <w:trPr>
          <w:cantSplit/>
          <w:trHeight w:hRule="exact" w:val="1701"/>
        </w:trPr>
        <w:tc>
          <w:tcPr>
            <w:tcW w:w="907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7</w:t>
            </w:r>
          </w:p>
        </w:tc>
        <w:tc>
          <w:tcPr>
            <w:tcW w:w="1025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教务处</w:t>
            </w:r>
          </w:p>
        </w:tc>
        <w:tc>
          <w:tcPr>
            <w:tcW w:w="1437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学前教育专业教师</w:t>
            </w:r>
          </w:p>
        </w:tc>
        <w:tc>
          <w:tcPr>
            <w:tcW w:w="992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 w:rsidRPr="00B50D85">
              <w:rPr>
                <w:rFonts w:ascii="仿宋" w:eastAsia="仿宋" w:hAnsi="仿宋" w:hint="eastAsia"/>
                <w:bCs/>
                <w:sz w:val="24"/>
              </w:rPr>
              <w:t>幼儿手工、幼儿心理学等相关内容</w:t>
            </w:r>
          </w:p>
        </w:tc>
        <w:tc>
          <w:tcPr>
            <w:tcW w:w="1610" w:type="dxa"/>
            <w:vMerge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A2AF0" w:rsidTr="0011610C">
        <w:trPr>
          <w:cantSplit/>
          <w:trHeight w:hRule="exact" w:val="1701"/>
        </w:trPr>
        <w:tc>
          <w:tcPr>
            <w:tcW w:w="907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8</w:t>
            </w:r>
          </w:p>
        </w:tc>
        <w:tc>
          <w:tcPr>
            <w:tcW w:w="1025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教务处</w:t>
            </w:r>
          </w:p>
        </w:tc>
        <w:tc>
          <w:tcPr>
            <w:tcW w:w="1437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思政教师</w:t>
            </w:r>
          </w:p>
        </w:tc>
        <w:tc>
          <w:tcPr>
            <w:tcW w:w="992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思想政治课等相关内容</w:t>
            </w:r>
          </w:p>
        </w:tc>
        <w:tc>
          <w:tcPr>
            <w:tcW w:w="1610" w:type="dxa"/>
            <w:vMerge/>
            <w:vAlign w:val="center"/>
          </w:tcPr>
          <w:p w:rsidR="004A2AF0" w:rsidRPr="00B50D85" w:rsidRDefault="004A2AF0" w:rsidP="0011610C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9D0359" w:rsidRPr="009D0359" w:rsidRDefault="009D0359" w:rsidP="009D0359">
      <w:pPr>
        <w:widowControl/>
        <w:shd w:val="clear" w:color="auto" w:fill="FFFFFF"/>
        <w:ind w:rightChars="-444" w:right="-932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p w:rsidR="00B95186" w:rsidRDefault="00B10372">
      <w:pPr>
        <w:tabs>
          <w:tab w:val="left" w:pos="5670"/>
        </w:tabs>
        <w:ind w:leftChars="-200" w:left="-420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</w:rPr>
        <w:t>三、薪资待遇</w:t>
      </w:r>
    </w:p>
    <w:p w:rsidR="00B95186" w:rsidRDefault="00B10372">
      <w:pPr>
        <w:tabs>
          <w:tab w:val="left" w:pos="5670"/>
        </w:tabs>
        <w:ind w:leftChars="-495" w:left="-1039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1、试用期1-3个月，转正之后签正式劳动合同。</w:t>
      </w:r>
    </w:p>
    <w:p w:rsidR="00B95186" w:rsidRDefault="00B10372">
      <w:pPr>
        <w:tabs>
          <w:tab w:val="left" w:pos="5670"/>
        </w:tabs>
        <w:ind w:leftChars="-495" w:left="-1039" w:firstLineChars="200" w:firstLine="560"/>
        <w:jc w:val="left"/>
        <w:rPr>
          <w:rFonts w:ascii="仿宋_GB2312" w:eastAsia="仿宋_GB2312" w:hAnsi="仿宋_GB2312" w:cs="仿宋_GB2312"/>
          <w:color w:val="C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2、薪资结构：基本工资+课时费+全勤奖+</w:t>
      </w:r>
      <w:r w:rsidR="00A87C60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职称晋级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，因专业不同，课时费标准不同，</w:t>
      </w:r>
      <w:r>
        <w:rPr>
          <w:rFonts w:ascii="仿宋_GB2312" w:eastAsia="仿宋_GB2312" w:hAnsi="仿宋_GB2312" w:cs="仿宋_GB2312" w:hint="eastAsia"/>
          <w:color w:val="C00000"/>
          <w:kern w:val="0"/>
          <w:sz w:val="28"/>
          <w:szCs w:val="28"/>
          <w:shd w:val="clear" w:color="auto" w:fill="FFFFFF"/>
        </w:rPr>
        <w:t>综合月薪</w:t>
      </w:r>
      <w:r w:rsidR="00942625">
        <w:rPr>
          <w:rFonts w:ascii="仿宋_GB2312" w:eastAsia="仿宋_GB2312" w:hAnsi="仿宋_GB2312" w:cs="仿宋_GB2312" w:hint="eastAsia"/>
          <w:color w:val="C00000"/>
          <w:kern w:val="0"/>
          <w:sz w:val="28"/>
          <w:szCs w:val="28"/>
          <w:shd w:val="clear" w:color="auto" w:fill="FFFFFF"/>
        </w:rPr>
        <w:t>37</w:t>
      </w:r>
      <w:r>
        <w:rPr>
          <w:rFonts w:ascii="仿宋_GB2312" w:eastAsia="仿宋_GB2312" w:hAnsi="仿宋_GB2312" w:cs="仿宋_GB2312" w:hint="eastAsia"/>
          <w:color w:val="C00000"/>
          <w:kern w:val="0"/>
          <w:sz w:val="28"/>
          <w:szCs w:val="28"/>
          <w:shd w:val="clear" w:color="auto" w:fill="FFFFFF"/>
        </w:rPr>
        <w:t>00-5500/月。</w:t>
      </w:r>
    </w:p>
    <w:p w:rsidR="00B95186" w:rsidRDefault="00B10372">
      <w:pPr>
        <w:tabs>
          <w:tab w:val="left" w:pos="5670"/>
        </w:tabs>
        <w:ind w:leftChars="-495" w:left="-1039" w:firstLineChars="200" w:firstLine="560"/>
        <w:jc w:val="left"/>
        <w:rPr>
          <w:rFonts w:ascii="仿宋_GB2312" w:eastAsia="仿宋_GB2312" w:hAnsi="仿宋_GB2312" w:cs="仿宋_GB2312"/>
          <w:color w:val="C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C00000"/>
          <w:kern w:val="0"/>
          <w:sz w:val="28"/>
          <w:szCs w:val="28"/>
          <w:shd w:val="clear" w:color="auto" w:fill="FFFFFF"/>
        </w:rPr>
        <w:t>五险、双休、法定节假日、提供住宿、带薪寒假。</w:t>
      </w:r>
    </w:p>
    <w:p w:rsidR="00B95186" w:rsidRDefault="00B10372" w:rsidP="00421156">
      <w:pPr>
        <w:numPr>
          <w:ilvl w:val="0"/>
          <w:numId w:val="2"/>
        </w:numPr>
        <w:tabs>
          <w:tab w:val="left" w:pos="5670"/>
        </w:tabs>
        <w:ind w:leftChars="-495" w:left="-1039" w:firstLineChars="200" w:firstLine="562"/>
        <w:jc w:val="left"/>
        <w:rPr>
          <w:rFonts w:ascii="仿宋_GB2312" w:eastAsia="仿宋_GB2312" w:hAnsi="仿宋_GB2312" w:cs="仿宋_GB2312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shd w:val="clear" w:color="auto" w:fill="FFFFFF"/>
        </w:rPr>
        <w:t>招聘原则及面试安排</w:t>
      </w:r>
    </w:p>
    <w:p w:rsidR="00B95186" w:rsidRDefault="00B10372">
      <w:pPr>
        <w:numPr>
          <w:ilvl w:val="0"/>
          <w:numId w:val="3"/>
        </w:numPr>
        <w:tabs>
          <w:tab w:val="left" w:pos="5670"/>
        </w:tabs>
        <w:ind w:leftChars="-400" w:left="-840" w:firstLineChars="150" w:firstLine="420"/>
        <w:jc w:val="left"/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t>面向社会按照公平、公正、公开、竞争、择优的原则，坚持德才兼备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lastRenderedPageBreak/>
        <w:t>的标准。</w:t>
      </w:r>
    </w:p>
    <w:p w:rsidR="00B95186" w:rsidRDefault="00B10372">
      <w:pPr>
        <w:numPr>
          <w:ilvl w:val="0"/>
          <w:numId w:val="3"/>
        </w:numPr>
        <w:tabs>
          <w:tab w:val="left" w:pos="5670"/>
        </w:tabs>
        <w:ind w:leftChars="-400" w:left="-840" w:firstLineChars="150" w:firstLine="420"/>
        <w:jc w:val="left"/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t>采取面试+试讲的方式进行现场招聘。</w:t>
      </w:r>
    </w:p>
    <w:p w:rsidR="00B95186" w:rsidRDefault="00B10372">
      <w:pPr>
        <w:numPr>
          <w:ilvl w:val="0"/>
          <w:numId w:val="3"/>
        </w:numPr>
        <w:tabs>
          <w:tab w:val="left" w:pos="5670"/>
        </w:tabs>
        <w:ind w:leftChars="-400" w:left="-840" w:firstLineChars="150" w:firstLine="420"/>
        <w:jc w:val="left"/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t>报名方式：</w:t>
      </w:r>
      <w:hyperlink r:id="rId7" w:history="1">
        <w:r w:rsidR="00332ACF" w:rsidRPr="00BD744E">
          <w:rPr>
            <w:rStyle w:val="a4"/>
            <w:rFonts w:ascii="仿宋_GB2312" w:eastAsia="仿宋_GB2312" w:hAnsi="仿宋_GB2312" w:cs="仿宋_GB2312" w:hint="eastAsia"/>
            <w:kern w:val="0"/>
            <w:sz w:val="28"/>
            <w:szCs w:val="28"/>
            <w:shd w:val="clear" w:color="auto" w:fill="FFFFFF"/>
          </w:rPr>
          <w:t>请有意者将电子版个人简历及相关证书扫描件发送至邮箱</w:t>
        </w:r>
        <w:r w:rsidR="00332ACF" w:rsidRPr="00BD744E">
          <w:rPr>
            <w:rStyle w:val="a4"/>
            <w:rFonts w:asciiTheme="majorEastAsia" w:eastAsiaTheme="majorEastAsia" w:hAnsiTheme="majorEastAsia" w:cs="仿宋_GB2312" w:hint="eastAsia"/>
            <w:kern w:val="0"/>
            <w:sz w:val="28"/>
            <w:szCs w:val="28"/>
            <w:shd w:val="clear" w:color="auto" w:fill="FFFFFF"/>
          </w:rPr>
          <w:t>xctczzb@126.com.</w:t>
        </w:r>
        <w:r w:rsidR="00332ACF" w:rsidRPr="00BD744E">
          <w:rPr>
            <w:rStyle w:val="a4"/>
            <w:rFonts w:ascii="仿宋_GB2312" w:eastAsia="仿宋_GB2312" w:hAnsi="仿宋_GB2312" w:cs="仿宋_GB2312" w:hint="eastAsia"/>
            <w:kern w:val="0"/>
            <w:sz w:val="28"/>
            <w:szCs w:val="28"/>
            <w:shd w:val="clear" w:color="auto" w:fill="FFFFFF"/>
          </w:rPr>
          <w:t>（邮件主题以“姓名+应聘岗位+毕业学校+专业+最高学历”形式），投过简历之后等待学校人事部门统一安排面试时间，以邮件形式回复面试邀请。</w:t>
        </w:r>
      </w:hyperlink>
    </w:p>
    <w:p w:rsidR="00B95186" w:rsidRDefault="00B10372">
      <w:pPr>
        <w:widowControl/>
        <w:numPr>
          <w:ilvl w:val="0"/>
          <w:numId w:val="3"/>
        </w:numPr>
        <w:shd w:val="clear" w:color="auto" w:fill="FFFFFF"/>
        <w:ind w:leftChars="-400" w:left="-840" w:rightChars="-444" w:right="-932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面试准备材料：</w:t>
      </w:r>
    </w:p>
    <w:p w:rsidR="00B95186" w:rsidRPr="00E820D9" w:rsidRDefault="00E820D9" w:rsidP="00E820D9">
      <w:pPr>
        <w:widowControl/>
        <w:shd w:val="clear" w:color="auto" w:fill="FFFFFF"/>
        <w:ind w:left="-525" w:rightChars="-444" w:right="-932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（1）</w:t>
      </w:r>
      <w:r w:rsidRPr="00E820D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身</w:t>
      </w:r>
      <w:r w:rsidR="00B10372" w:rsidRPr="00E820D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份证、毕业证、学位证及相关资格证书原件及复印件各一份。</w:t>
      </w:r>
    </w:p>
    <w:p w:rsidR="00B95186" w:rsidRDefault="00E820D9" w:rsidP="00232413">
      <w:pPr>
        <w:widowControl/>
        <w:shd w:val="clear" w:color="auto" w:fill="FFFFFF"/>
        <w:ind w:leftChars="-250" w:left="-525" w:rightChars="-444" w:right="-932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（2）</w:t>
      </w:r>
      <w:r w:rsidR="008372EA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所授</w:t>
      </w:r>
      <w:r w:rsidR="00B1037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专业范围内试讲15-20分钟（试讲以</w:t>
      </w:r>
      <w:r w:rsidR="000213A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理论课形式</w:t>
      </w:r>
      <w:r w:rsidR="00B1037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为主，不使用PPT）</w:t>
      </w:r>
    </w:p>
    <w:p w:rsidR="00B95186" w:rsidRDefault="00B10372" w:rsidP="00421156">
      <w:pPr>
        <w:widowControl/>
        <w:numPr>
          <w:ilvl w:val="0"/>
          <w:numId w:val="2"/>
        </w:numPr>
        <w:shd w:val="clear" w:color="auto" w:fill="FFFFFF"/>
        <w:ind w:leftChars="-495" w:left="-1039" w:rightChars="-444" w:right="-932" w:firstLineChars="200" w:firstLine="562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</w:rPr>
        <w:t>联系方式</w:t>
      </w:r>
    </w:p>
    <w:p w:rsidR="00B95186" w:rsidRDefault="00B10372">
      <w:pPr>
        <w:widowControl/>
        <w:shd w:val="clear" w:color="auto" w:fill="FFFFFF"/>
        <w:ind w:leftChars="-400" w:left="-840" w:rightChars="-444" w:right="-932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通讯地址：</w:t>
      </w:r>
      <w:r w:rsidR="00ED6D00" w:rsidRPr="00ED6D00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许昌市建安区永宁街002许昌许昌陶瓷职业学院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（邮政编码：461100）</w:t>
      </w:r>
    </w:p>
    <w:p w:rsidR="00ED6D00" w:rsidRDefault="00ED6D00">
      <w:pPr>
        <w:widowControl/>
        <w:shd w:val="clear" w:color="auto" w:fill="FFFFFF"/>
        <w:ind w:leftChars="-400" w:left="-840" w:rightChars="-444" w:right="-932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乘车路线：</w:t>
      </w:r>
      <w:r w:rsidRPr="00ED6D00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许昌总站乘坐郑许公交许昌第五人民医院下车往东100米或许昌火车站乘坐66路公交镜水路站下车往东500米</w:t>
      </w:r>
    </w:p>
    <w:p w:rsidR="00B95186" w:rsidRDefault="00B10372" w:rsidP="00B10372">
      <w:pPr>
        <w:widowControl/>
        <w:shd w:val="clear" w:color="auto" w:fill="FFFFFF"/>
        <w:ind w:leftChars="-400" w:left="-840" w:rightChars="-444" w:right="-932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 xml:space="preserve">联系方式：杨老师13683831770    </w:t>
      </w:r>
      <w:r w:rsidR="000D7EF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老师</w:t>
      </w:r>
      <w:r w:rsidR="000D7EF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13193650072</w:t>
      </w:r>
    </w:p>
    <w:p w:rsidR="000D7EFC" w:rsidRDefault="000D7EFC" w:rsidP="00B10372">
      <w:pPr>
        <w:widowControl/>
        <w:shd w:val="clear" w:color="auto" w:fill="FFFFFF"/>
        <w:ind w:leftChars="-400" w:left="-840" w:rightChars="-444" w:right="-932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p w:rsidR="000D7EFC" w:rsidRDefault="000D7EFC" w:rsidP="00B10372">
      <w:pPr>
        <w:widowControl/>
        <w:shd w:val="clear" w:color="auto" w:fill="FFFFFF"/>
        <w:ind w:leftChars="-400" w:left="-840" w:rightChars="-444" w:right="-932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p w:rsidR="000D7EFC" w:rsidRDefault="000D7EFC" w:rsidP="00B10372">
      <w:pPr>
        <w:widowControl/>
        <w:shd w:val="clear" w:color="auto" w:fill="FFFFFF"/>
        <w:ind w:leftChars="-400" w:left="-840" w:rightChars="-444" w:right="-932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p w:rsidR="000D7EFC" w:rsidRDefault="000D7EFC" w:rsidP="00B10372">
      <w:pPr>
        <w:widowControl/>
        <w:shd w:val="clear" w:color="auto" w:fill="FFFFFF"/>
        <w:ind w:leftChars="-400" w:left="-840" w:rightChars="-444" w:right="-932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p w:rsidR="000D7EFC" w:rsidRDefault="000D7EFC" w:rsidP="00B10372">
      <w:pPr>
        <w:widowControl/>
        <w:shd w:val="clear" w:color="auto" w:fill="FFFFFF"/>
        <w:ind w:leftChars="-400" w:left="-840" w:rightChars="-444" w:right="-932" w:firstLineChars="150" w:firstLine="420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p w:rsidR="000D7EFC" w:rsidRDefault="000D7EFC" w:rsidP="000D7EFC">
      <w:pPr>
        <w:widowControl/>
        <w:shd w:val="clear" w:color="auto" w:fill="FFFFFF"/>
        <w:ind w:leftChars="-400" w:left="-840" w:rightChars="-444" w:right="-932" w:firstLineChars="150" w:firstLine="420"/>
        <w:jc w:val="right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许昌陶瓷职业学院中专部</w:t>
      </w:r>
    </w:p>
    <w:p w:rsidR="00B95186" w:rsidRPr="000D7EFC" w:rsidRDefault="000D7EFC" w:rsidP="000D7EFC">
      <w:pPr>
        <w:widowControl/>
        <w:shd w:val="clear" w:color="auto" w:fill="FFFFFF"/>
        <w:ind w:leftChars="-400" w:left="-840" w:rightChars="-444" w:right="-932" w:firstLineChars="150" w:firstLine="420"/>
        <w:jc w:val="right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2021年3月</w:t>
      </w:r>
      <w:r w:rsidR="007753F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日</w:t>
      </w:r>
    </w:p>
    <w:sectPr w:rsidR="00B95186" w:rsidRPr="000D7EFC" w:rsidSect="00B9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9B5ECD"/>
    <w:multiLevelType w:val="singleLevel"/>
    <w:tmpl w:val="869B5EC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9E02D37"/>
    <w:multiLevelType w:val="singleLevel"/>
    <w:tmpl w:val="A9E02D3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88E2A66"/>
    <w:multiLevelType w:val="hybridMultilevel"/>
    <w:tmpl w:val="A536B0AE"/>
    <w:lvl w:ilvl="0" w:tplc="8D380016">
      <w:start w:val="2"/>
      <w:numFmt w:val="decimalEnclosedCircle"/>
      <w:lvlText w:val="%1"/>
      <w:lvlJc w:val="left"/>
      <w:pPr>
        <w:ind w:left="-1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5" w:hanging="420"/>
      </w:pPr>
    </w:lvl>
    <w:lvl w:ilvl="2" w:tplc="0409001B" w:tentative="1">
      <w:start w:val="1"/>
      <w:numFmt w:val="lowerRoman"/>
      <w:lvlText w:val="%3."/>
      <w:lvlJc w:val="right"/>
      <w:pPr>
        <w:ind w:left="735" w:hanging="420"/>
      </w:pPr>
    </w:lvl>
    <w:lvl w:ilvl="3" w:tplc="0409000F" w:tentative="1">
      <w:start w:val="1"/>
      <w:numFmt w:val="decimal"/>
      <w:lvlText w:val="%4."/>
      <w:lvlJc w:val="left"/>
      <w:pPr>
        <w:ind w:left="1155" w:hanging="420"/>
      </w:pPr>
    </w:lvl>
    <w:lvl w:ilvl="4" w:tplc="04090019" w:tentative="1">
      <w:start w:val="1"/>
      <w:numFmt w:val="lowerLetter"/>
      <w:lvlText w:val="%5)"/>
      <w:lvlJc w:val="left"/>
      <w:pPr>
        <w:ind w:left="1575" w:hanging="420"/>
      </w:pPr>
    </w:lvl>
    <w:lvl w:ilvl="5" w:tplc="0409001B" w:tentative="1">
      <w:start w:val="1"/>
      <w:numFmt w:val="lowerRoman"/>
      <w:lvlText w:val="%6."/>
      <w:lvlJc w:val="right"/>
      <w:pPr>
        <w:ind w:left="1995" w:hanging="420"/>
      </w:pPr>
    </w:lvl>
    <w:lvl w:ilvl="6" w:tplc="0409000F" w:tentative="1">
      <w:start w:val="1"/>
      <w:numFmt w:val="decimal"/>
      <w:lvlText w:val="%7."/>
      <w:lvlJc w:val="left"/>
      <w:pPr>
        <w:ind w:left="2415" w:hanging="420"/>
      </w:pPr>
    </w:lvl>
    <w:lvl w:ilvl="7" w:tplc="04090019" w:tentative="1">
      <w:start w:val="1"/>
      <w:numFmt w:val="lowerLetter"/>
      <w:lvlText w:val="%8)"/>
      <w:lvlJc w:val="left"/>
      <w:pPr>
        <w:ind w:left="2835" w:hanging="420"/>
      </w:pPr>
    </w:lvl>
    <w:lvl w:ilvl="8" w:tplc="0409001B" w:tentative="1">
      <w:start w:val="1"/>
      <w:numFmt w:val="lowerRoman"/>
      <w:lvlText w:val="%9."/>
      <w:lvlJc w:val="right"/>
      <w:pPr>
        <w:ind w:left="3255" w:hanging="420"/>
      </w:pPr>
    </w:lvl>
  </w:abstractNum>
  <w:abstractNum w:abstractNumId="3">
    <w:nsid w:val="6996FB0F"/>
    <w:multiLevelType w:val="singleLevel"/>
    <w:tmpl w:val="6996FB0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5186"/>
    <w:rsid w:val="000213AD"/>
    <w:rsid w:val="000448A6"/>
    <w:rsid w:val="000D7EFC"/>
    <w:rsid w:val="0015384C"/>
    <w:rsid w:val="00232413"/>
    <w:rsid w:val="00332ACF"/>
    <w:rsid w:val="003957B9"/>
    <w:rsid w:val="00421156"/>
    <w:rsid w:val="004810BF"/>
    <w:rsid w:val="004A2AF0"/>
    <w:rsid w:val="004C09EA"/>
    <w:rsid w:val="005944EF"/>
    <w:rsid w:val="006E215D"/>
    <w:rsid w:val="007753FF"/>
    <w:rsid w:val="008372EA"/>
    <w:rsid w:val="008715B2"/>
    <w:rsid w:val="00942625"/>
    <w:rsid w:val="009D0359"/>
    <w:rsid w:val="00A532CF"/>
    <w:rsid w:val="00A81D64"/>
    <w:rsid w:val="00A87C60"/>
    <w:rsid w:val="00B10372"/>
    <w:rsid w:val="00B444E5"/>
    <w:rsid w:val="00B707F3"/>
    <w:rsid w:val="00B95186"/>
    <w:rsid w:val="00D1722B"/>
    <w:rsid w:val="00DA06D4"/>
    <w:rsid w:val="00E820D9"/>
    <w:rsid w:val="00ED6D00"/>
    <w:rsid w:val="00F1549D"/>
    <w:rsid w:val="106438E3"/>
    <w:rsid w:val="14E15BB0"/>
    <w:rsid w:val="1AF03FC1"/>
    <w:rsid w:val="200D3254"/>
    <w:rsid w:val="213D5747"/>
    <w:rsid w:val="28FF7DC0"/>
    <w:rsid w:val="2DC70BAD"/>
    <w:rsid w:val="36093308"/>
    <w:rsid w:val="4005242A"/>
    <w:rsid w:val="4D3A5FA5"/>
    <w:rsid w:val="60FF1FA7"/>
    <w:rsid w:val="62C12EE2"/>
    <w:rsid w:val="70F10C4A"/>
    <w:rsid w:val="7299316B"/>
    <w:rsid w:val="76940316"/>
    <w:rsid w:val="76D307FE"/>
    <w:rsid w:val="774C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1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95186"/>
    <w:rPr>
      <w:color w:val="0000FF"/>
      <w:u w:val="single"/>
    </w:rPr>
  </w:style>
  <w:style w:type="paragraph" w:styleId="a5">
    <w:name w:val="List Paragraph"/>
    <w:basedOn w:val="a"/>
    <w:uiPriority w:val="99"/>
    <w:unhideWhenUsed/>
    <w:rsid w:val="000213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&#35831;&#26377;&#24847;&#32773;&#23558;&#30005;&#23376;&#29256;&#20010;&#20154;&#31616;&#21382;&#21450;&#30456;&#20851;&#35777;&#20070;&#25195;&#25551;&#20214;&#21457;&#36865;&#33267;&#37038;&#31665;xctczzb@126.com.&#65288;&#37038;&#20214;&#20027;&#39064;&#20197;&#8220;&#22995;&#21517;+&#24212;&#32856;&#23703;&#20301;+&#27605;&#19994;&#23398;&#26657;+&#19987;&#19994;+&#26368;&#39640;&#23398;&#21382;&#8221;&#24418;&#24335;&#65289;&#65292;&#25237;&#36807;&#31616;&#21382;&#20043;&#21518;&#31561;&#24453;&#23398;&#26657;&#20154;&#20107;&#37096;&#38376;&#32479;&#19968;&#23433;&#25490;&#38754;&#35797;&#26102;&#38388;&#65292;&#20197;&#37038;&#20214;&#24418;&#24335;&#22238;&#22797;&#38754;&#35797;&#36992;&#35831;&#12290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5EFE0B-BD0D-4720-B94B-B0C79A22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57</cp:revision>
  <dcterms:created xsi:type="dcterms:W3CDTF">2020-09-24T06:51:00Z</dcterms:created>
  <dcterms:modified xsi:type="dcterms:W3CDTF">2021-03-03T02:48:00Z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