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sz w:val="30"/>
          <w:szCs w:val="30"/>
        </w:rPr>
      </w:pPr>
      <w:r>
        <w:rPr>
          <w:rFonts w:hint="eastAsia" w:ascii="仿宋_GB2312" w:hAnsi="宋体" w:eastAsia="仿宋_GB2312" w:cs="宋体"/>
          <w:bCs/>
          <w:color w:val="000000"/>
          <w:kern w:val="0"/>
          <w:sz w:val="32"/>
          <w:szCs w:val="32"/>
        </w:rPr>
        <w:t>附件3：</w:t>
      </w:r>
      <w:r>
        <w:rPr>
          <w:rFonts w:hint="eastAsia" w:eastAsia="黑体"/>
          <w:b/>
          <w:bCs/>
          <w:sz w:val="30"/>
          <w:szCs w:val="30"/>
        </w:rPr>
        <w:t>许昌陶瓷职业学院家庭经济困难学生认定申请表</w:t>
      </w: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院系：                       年级专业：</w:t>
      </w:r>
    </w:p>
    <w:tbl>
      <w:tblPr>
        <w:tblStyle w:val="3"/>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847"/>
        <w:gridCol w:w="1515"/>
        <w:gridCol w:w="409"/>
        <w:gridCol w:w="945"/>
        <w:gridCol w:w="761"/>
        <w:gridCol w:w="558"/>
        <w:gridCol w:w="505"/>
        <w:gridCol w:w="772"/>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918" w:type="dxa"/>
            <w:vMerge w:val="restart"/>
            <w:textDirection w:val="tbRlV"/>
            <w:vAlign w:val="center"/>
          </w:tcPr>
          <w:p>
            <w:pPr>
              <w:ind w:firstLine="200" w:firstLineChars="100"/>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申请人基本情况</w:t>
            </w:r>
          </w:p>
        </w:tc>
        <w:tc>
          <w:tcPr>
            <w:tcW w:w="1847" w:type="dxa"/>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姓 名</w:t>
            </w:r>
          </w:p>
        </w:tc>
        <w:tc>
          <w:tcPr>
            <w:tcW w:w="1515" w:type="dxa"/>
            <w:vAlign w:val="center"/>
          </w:tcPr>
          <w:p>
            <w:pPr>
              <w:rPr>
                <w:rFonts w:hint="eastAsia" w:ascii="仿宋_GB2312" w:hAnsi="宋体" w:eastAsia="仿宋_GB2312" w:cs="宋体"/>
                <w:kern w:val="0"/>
                <w:sz w:val="20"/>
                <w:szCs w:val="20"/>
              </w:rPr>
            </w:pPr>
          </w:p>
        </w:tc>
        <w:tc>
          <w:tcPr>
            <w:tcW w:w="1354" w:type="dxa"/>
            <w:gridSpan w:val="2"/>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学  号</w:t>
            </w:r>
          </w:p>
        </w:tc>
        <w:tc>
          <w:tcPr>
            <w:tcW w:w="1319" w:type="dxa"/>
            <w:gridSpan w:val="2"/>
            <w:vAlign w:val="center"/>
          </w:tcPr>
          <w:p>
            <w:pPr>
              <w:rPr>
                <w:rFonts w:hint="eastAsia" w:ascii="仿宋_GB2312" w:hAnsi="宋体" w:eastAsia="仿宋_GB2312" w:cs="宋体"/>
                <w:kern w:val="0"/>
                <w:sz w:val="20"/>
                <w:szCs w:val="20"/>
              </w:rPr>
            </w:pPr>
          </w:p>
        </w:tc>
        <w:tc>
          <w:tcPr>
            <w:tcW w:w="505" w:type="dxa"/>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民族</w:t>
            </w:r>
          </w:p>
        </w:tc>
        <w:tc>
          <w:tcPr>
            <w:tcW w:w="772" w:type="dxa"/>
            <w:vAlign w:val="center"/>
          </w:tcPr>
          <w:p>
            <w:pPr>
              <w:rPr>
                <w:rFonts w:hint="eastAsia" w:ascii="仿宋_GB2312" w:hAnsi="宋体" w:eastAsia="仿宋_GB2312" w:cs="宋体"/>
                <w:kern w:val="0"/>
                <w:sz w:val="20"/>
                <w:szCs w:val="20"/>
              </w:rPr>
            </w:pPr>
          </w:p>
        </w:tc>
        <w:tc>
          <w:tcPr>
            <w:tcW w:w="1410" w:type="dxa"/>
            <w:vMerge w:val="restart"/>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918" w:type="dxa"/>
            <w:vMerge w:val="continue"/>
            <w:vAlign w:val="top"/>
          </w:tcPr>
          <w:p>
            <w:pPr>
              <w:rPr>
                <w:rFonts w:hint="eastAsia" w:ascii="仿宋_GB2312" w:hAnsi="宋体" w:eastAsia="仿宋_GB2312" w:cs="宋体"/>
                <w:kern w:val="0"/>
                <w:sz w:val="20"/>
                <w:szCs w:val="20"/>
              </w:rPr>
            </w:pPr>
          </w:p>
        </w:tc>
        <w:tc>
          <w:tcPr>
            <w:tcW w:w="1847" w:type="dxa"/>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家庭人均年收入 </w:t>
            </w:r>
          </w:p>
        </w:tc>
        <w:tc>
          <w:tcPr>
            <w:tcW w:w="1515" w:type="dxa"/>
            <w:vAlign w:val="center"/>
          </w:tcPr>
          <w:p>
            <w:pPr>
              <w:rPr>
                <w:rFonts w:hint="eastAsia" w:ascii="仿宋_GB2312" w:hAnsi="宋体" w:eastAsia="仿宋_GB2312" w:cs="宋体"/>
                <w:kern w:val="0"/>
                <w:sz w:val="20"/>
                <w:szCs w:val="20"/>
              </w:rPr>
            </w:pPr>
          </w:p>
        </w:tc>
        <w:tc>
          <w:tcPr>
            <w:tcW w:w="1354" w:type="dxa"/>
            <w:gridSpan w:val="2"/>
            <w:vAlign w:val="center"/>
          </w:tcPr>
          <w:p>
            <w:pPr>
              <w:ind w:left="400" w:hanging="400" w:hangingChars="200"/>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身份证</w:t>
            </w:r>
            <w:r>
              <w:rPr>
                <w:rFonts w:hint="eastAsia" w:ascii="仿宋_GB2312" w:hAnsi="宋体" w:eastAsia="仿宋_GB2312" w:cs="宋体"/>
                <w:kern w:val="0"/>
                <w:sz w:val="20"/>
                <w:szCs w:val="20"/>
                <w:lang w:val="en-US" w:eastAsia="zh-CN"/>
              </w:rPr>
              <w:t>号</w:t>
            </w:r>
            <w:r>
              <w:rPr>
                <w:rFonts w:hint="eastAsia" w:ascii="仿宋_GB2312" w:hAnsi="宋体" w:eastAsia="仿宋_GB2312" w:cs="宋体"/>
                <w:kern w:val="0"/>
                <w:sz w:val="20"/>
                <w:szCs w:val="20"/>
              </w:rPr>
              <w:t>码</w:t>
            </w:r>
          </w:p>
        </w:tc>
        <w:tc>
          <w:tcPr>
            <w:tcW w:w="2596" w:type="dxa"/>
            <w:gridSpan w:val="4"/>
            <w:vAlign w:val="center"/>
          </w:tcPr>
          <w:p>
            <w:pPr>
              <w:rPr>
                <w:rFonts w:hint="eastAsia" w:ascii="仿宋_GB2312" w:hAnsi="宋体" w:eastAsia="仿宋_GB2312" w:cs="宋体"/>
                <w:kern w:val="0"/>
                <w:sz w:val="20"/>
                <w:szCs w:val="20"/>
              </w:rPr>
            </w:pPr>
          </w:p>
        </w:tc>
        <w:tc>
          <w:tcPr>
            <w:tcW w:w="1410" w:type="dxa"/>
            <w:vMerge w:val="continue"/>
            <w:vAlign w:val="center"/>
          </w:tcPr>
          <w:p>
            <w:pP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918" w:type="dxa"/>
            <w:vMerge w:val="continue"/>
            <w:vAlign w:val="top"/>
          </w:tcPr>
          <w:p>
            <w:pPr>
              <w:rPr>
                <w:rFonts w:hint="eastAsia" w:ascii="仿宋_GB2312" w:hAnsi="宋体" w:eastAsia="仿宋_GB2312" w:cs="宋体"/>
                <w:kern w:val="0"/>
                <w:sz w:val="20"/>
                <w:szCs w:val="20"/>
              </w:rPr>
            </w:pPr>
          </w:p>
        </w:tc>
        <w:tc>
          <w:tcPr>
            <w:tcW w:w="1847" w:type="dxa"/>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月消费情况 </w:t>
            </w:r>
          </w:p>
        </w:tc>
        <w:tc>
          <w:tcPr>
            <w:tcW w:w="1515" w:type="dxa"/>
            <w:vAlign w:val="center"/>
          </w:tcPr>
          <w:p>
            <w:pPr>
              <w:rPr>
                <w:rFonts w:hint="eastAsia" w:ascii="仿宋_GB2312" w:hAnsi="宋体" w:eastAsia="仿宋_GB2312" w:cs="宋体"/>
                <w:kern w:val="0"/>
                <w:sz w:val="20"/>
                <w:szCs w:val="20"/>
              </w:rPr>
            </w:pPr>
          </w:p>
        </w:tc>
        <w:tc>
          <w:tcPr>
            <w:tcW w:w="1354" w:type="dxa"/>
            <w:gridSpan w:val="2"/>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政治面貌</w:t>
            </w:r>
          </w:p>
        </w:tc>
        <w:tc>
          <w:tcPr>
            <w:tcW w:w="2596" w:type="dxa"/>
            <w:gridSpan w:val="4"/>
            <w:vAlign w:val="center"/>
          </w:tcPr>
          <w:p>
            <w:pPr>
              <w:rPr>
                <w:rFonts w:hint="eastAsia" w:ascii="仿宋_GB2312" w:hAnsi="宋体" w:eastAsia="仿宋_GB2312" w:cs="宋体"/>
                <w:kern w:val="0"/>
                <w:sz w:val="20"/>
                <w:szCs w:val="20"/>
              </w:rPr>
            </w:pPr>
          </w:p>
        </w:tc>
        <w:tc>
          <w:tcPr>
            <w:tcW w:w="1410" w:type="dxa"/>
            <w:vMerge w:val="continue"/>
            <w:vAlign w:val="center"/>
          </w:tcPr>
          <w:p>
            <w:pP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3" w:hRule="atLeast"/>
          <w:jc w:val="center"/>
        </w:trPr>
        <w:tc>
          <w:tcPr>
            <w:tcW w:w="918" w:type="dxa"/>
            <w:vMerge w:val="continue"/>
            <w:tcBorders>
              <w:bottom w:val="single" w:color="auto" w:sz="4" w:space="0"/>
            </w:tcBorders>
            <w:vAlign w:val="top"/>
          </w:tcPr>
          <w:p>
            <w:pPr>
              <w:rPr>
                <w:rFonts w:hint="eastAsia" w:ascii="仿宋_GB2312" w:hAnsi="宋体" w:eastAsia="仿宋_GB2312" w:cs="宋体"/>
                <w:kern w:val="0"/>
                <w:sz w:val="20"/>
                <w:szCs w:val="20"/>
              </w:rPr>
            </w:pPr>
          </w:p>
        </w:tc>
        <w:tc>
          <w:tcPr>
            <w:tcW w:w="1847" w:type="dxa"/>
            <w:tcBorders>
              <w:bottom w:val="single" w:color="auto" w:sz="4" w:space="0"/>
            </w:tcBorders>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上一学年贷款、受助及获奖情况</w:t>
            </w:r>
          </w:p>
        </w:tc>
        <w:tc>
          <w:tcPr>
            <w:tcW w:w="2869" w:type="dxa"/>
            <w:gridSpan w:val="3"/>
            <w:tcBorders>
              <w:bottom w:val="single" w:color="auto" w:sz="4" w:space="0"/>
            </w:tcBorders>
            <w:vAlign w:val="center"/>
          </w:tcPr>
          <w:p>
            <w:pPr>
              <w:rPr>
                <w:rFonts w:hint="eastAsia" w:ascii="仿宋_GB2312" w:hAnsi="宋体" w:eastAsia="仿宋_GB2312" w:cs="宋体"/>
                <w:kern w:val="0"/>
                <w:sz w:val="20"/>
                <w:szCs w:val="20"/>
              </w:rPr>
            </w:pPr>
          </w:p>
        </w:tc>
        <w:tc>
          <w:tcPr>
            <w:tcW w:w="761" w:type="dxa"/>
            <w:tcBorders>
              <w:bottom w:val="single" w:color="auto" w:sz="4" w:space="0"/>
            </w:tcBorders>
            <w:vAlign w:val="center"/>
          </w:tcPr>
          <w:p>
            <w:pP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联系电 话</w:t>
            </w:r>
          </w:p>
        </w:tc>
        <w:tc>
          <w:tcPr>
            <w:tcW w:w="1835" w:type="dxa"/>
            <w:gridSpan w:val="3"/>
            <w:tcBorders>
              <w:bottom w:val="single" w:color="auto" w:sz="4" w:space="0"/>
            </w:tcBorders>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   </w:t>
            </w:r>
          </w:p>
        </w:tc>
        <w:tc>
          <w:tcPr>
            <w:tcW w:w="1410" w:type="dxa"/>
            <w:vMerge w:val="continue"/>
            <w:tcBorders>
              <w:bottom w:val="single" w:color="auto" w:sz="4" w:space="0"/>
            </w:tcBorders>
            <w:vAlign w:val="center"/>
          </w:tcPr>
          <w:p>
            <w:pP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2" w:hRule="atLeast"/>
          <w:jc w:val="center"/>
        </w:trPr>
        <w:tc>
          <w:tcPr>
            <w:tcW w:w="918" w:type="dxa"/>
            <w:tcBorders>
              <w:bottom w:val="single" w:color="auto" w:sz="4" w:space="0"/>
            </w:tcBorders>
            <w:textDirection w:val="tbRlV"/>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本人陈述申请认定理</w:t>
            </w:r>
          </w:p>
        </w:tc>
        <w:tc>
          <w:tcPr>
            <w:tcW w:w="8722" w:type="dxa"/>
            <w:gridSpan w:val="9"/>
            <w:tcBorders>
              <w:bottom w:val="single" w:color="auto" w:sz="4" w:space="0"/>
            </w:tcBorders>
            <w:vAlign w:val="top"/>
          </w:tcPr>
          <w:p>
            <w:pPr>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申请人签字：           日期：</w:t>
            </w: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注：可另附背面说明情况。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2" w:hRule="atLeast"/>
          <w:jc w:val="center"/>
        </w:trPr>
        <w:tc>
          <w:tcPr>
            <w:tcW w:w="918" w:type="dxa"/>
            <w:tcBorders>
              <w:bottom w:val="single" w:color="auto" w:sz="4" w:space="0"/>
            </w:tcBorders>
            <w:textDirection w:val="tbRlV"/>
            <w:vAlign w:val="center"/>
          </w:tcPr>
          <w:p>
            <w:pPr>
              <w:ind w:firstLine="200" w:firstLineChars="100"/>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本人诚信承诺</w:t>
            </w:r>
          </w:p>
        </w:tc>
        <w:tc>
          <w:tcPr>
            <w:tcW w:w="8722" w:type="dxa"/>
            <w:gridSpan w:val="9"/>
            <w:tcBorders>
              <w:bottom w:val="single" w:color="auto" w:sz="4" w:space="0"/>
            </w:tcBorders>
            <w:vAlign w:val="top"/>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我承诺在校期间艰苦朴素、不奢华挥霍、认真学习、积极参加集体活动，遵守学校纪律。如果获得国家助学金、国家励志奖的资助，我愿意服从学校安排，参加志愿服务。我保证以上所填内容真实，如有虚假，我愿意退回因此所获资助并接受校规校纪处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                                      本人签字：</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1" w:hRule="atLeast"/>
          <w:jc w:val="center"/>
        </w:trPr>
        <w:tc>
          <w:tcPr>
            <w:tcW w:w="918" w:type="dxa"/>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班级认定评议小组初步认定意见</w:t>
            </w:r>
          </w:p>
        </w:tc>
        <w:tc>
          <w:tcPr>
            <w:tcW w:w="8722" w:type="dxa"/>
            <w:gridSpan w:val="9"/>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该生所在班级共</w:t>
            </w:r>
            <w:r>
              <w:rPr>
                <w:rFonts w:hint="eastAsia" w:ascii="仿宋_GB2312" w:hAnsi="宋体" w:eastAsia="仿宋_GB2312" w:cs="宋体"/>
                <w:kern w:val="0"/>
                <w:sz w:val="20"/>
                <w:szCs w:val="20"/>
                <w:u w:val="single"/>
              </w:rPr>
              <w:t xml:space="preserve">    </w:t>
            </w:r>
            <w:r>
              <w:rPr>
                <w:rFonts w:hint="eastAsia" w:ascii="仿宋_GB2312" w:hAnsi="宋体" w:eastAsia="仿宋_GB2312" w:cs="宋体"/>
                <w:kern w:val="0"/>
                <w:sz w:val="20"/>
                <w:szCs w:val="20"/>
              </w:rPr>
              <w:t>人，其中申请经济困难学生</w:t>
            </w:r>
            <w:r>
              <w:rPr>
                <w:rFonts w:hint="eastAsia" w:ascii="仿宋_GB2312" w:hAnsi="宋体" w:eastAsia="仿宋_GB2312" w:cs="宋体"/>
                <w:kern w:val="0"/>
                <w:sz w:val="20"/>
                <w:szCs w:val="20"/>
                <w:u w:val="single"/>
              </w:rPr>
              <w:t xml:space="preserve">     </w:t>
            </w:r>
            <w:r>
              <w:rPr>
                <w:rFonts w:hint="eastAsia" w:ascii="仿宋_GB2312" w:hAnsi="宋体" w:eastAsia="仿宋_GB2312" w:cs="宋体"/>
                <w:kern w:val="0"/>
                <w:sz w:val="20"/>
                <w:szCs w:val="20"/>
              </w:rPr>
              <w:t>人，该生困难量化指标评分</w:t>
            </w:r>
            <w:r>
              <w:rPr>
                <w:rFonts w:hint="eastAsia" w:ascii="仿宋_GB2312" w:hAnsi="宋体" w:eastAsia="仿宋_GB2312" w:cs="宋体"/>
                <w:kern w:val="0"/>
                <w:sz w:val="20"/>
                <w:szCs w:val="20"/>
                <w:u w:val="single"/>
              </w:rPr>
              <w:t xml:space="preserve">   </w:t>
            </w:r>
            <w:r>
              <w:rPr>
                <w:rFonts w:hint="eastAsia" w:ascii="仿宋_GB2312" w:hAnsi="宋体" w:eastAsia="仿宋_GB2312" w:cs="宋体"/>
                <w:kern w:val="0"/>
                <w:sz w:val="20"/>
                <w:szCs w:val="20"/>
              </w:rPr>
              <w:t>。该生认定困难档次为：□特殊困难学生；□经济困难学生；□</w:t>
            </w:r>
            <w:r>
              <w:rPr>
                <w:rFonts w:hint="eastAsia" w:ascii="仿宋_GB2312" w:hAnsi="宋体" w:eastAsia="仿宋_GB2312" w:cs="宋体"/>
                <w:kern w:val="0"/>
                <w:sz w:val="20"/>
                <w:szCs w:val="20"/>
                <w:lang w:val="en-US" w:eastAsia="zh-CN"/>
              </w:rPr>
              <w:t>一般</w:t>
            </w:r>
            <w:r>
              <w:rPr>
                <w:rFonts w:hint="eastAsia" w:ascii="仿宋_GB2312" w:hAnsi="宋体" w:eastAsia="仿宋_GB2312" w:cs="宋体"/>
                <w:kern w:val="0"/>
                <w:sz w:val="20"/>
                <w:szCs w:val="20"/>
              </w:rPr>
              <w:t xml:space="preserve">困难学生；□非困难学生。                                              </w:t>
            </w: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班级评议组长（辅导员）签章：</w:t>
            </w: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1" w:hRule="atLeast"/>
          <w:jc w:val="center"/>
        </w:trPr>
        <w:tc>
          <w:tcPr>
            <w:tcW w:w="918" w:type="dxa"/>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院系资助工作领导小组审核意见</w:t>
            </w:r>
          </w:p>
        </w:tc>
        <w:tc>
          <w:tcPr>
            <w:tcW w:w="3771" w:type="dxa"/>
            <w:gridSpan w:val="3"/>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经班级认定评议小组推荐、本院（系）认真审核后，</w:t>
            </w: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同意班级认定评议小组意见。</w:t>
            </w: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不同意班级认定评议小组意见。调整为</w:t>
            </w:r>
            <w:r>
              <w:rPr>
                <w:rFonts w:hint="eastAsia" w:ascii="仿宋_GB2312" w:hAnsi="宋体" w:eastAsia="仿宋_GB2312" w:cs="宋体"/>
                <w:kern w:val="0"/>
                <w:sz w:val="20"/>
                <w:szCs w:val="20"/>
                <w:u w:val="single"/>
              </w:rPr>
              <w:t xml:space="preserve">               </w:t>
            </w:r>
            <w:r>
              <w:rPr>
                <w:rFonts w:hint="eastAsia" w:ascii="仿宋_GB2312" w:hAnsi="宋体" w:eastAsia="仿宋_GB2312" w:cs="宋体"/>
                <w:kern w:val="0"/>
                <w:sz w:val="20"/>
                <w:szCs w:val="20"/>
              </w:rPr>
              <w:t xml:space="preserve"> 。</w:t>
            </w: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领导小组组长签字：</w:t>
            </w: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（院系盖章）             日期：</w:t>
            </w:r>
          </w:p>
        </w:tc>
        <w:tc>
          <w:tcPr>
            <w:tcW w:w="945" w:type="dxa"/>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学校认定工作领导小组审批意见</w:t>
            </w:r>
          </w:p>
        </w:tc>
        <w:tc>
          <w:tcPr>
            <w:tcW w:w="4006" w:type="dxa"/>
            <w:gridSpan w:val="5"/>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经学生所在院（系）提请，本机构认真核实，</w:t>
            </w: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同意院（系）资助工作领导小组意见。</w:t>
            </w:r>
          </w:p>
          <w:p>
            <w:pP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不同意院（系）资助工作领导小组意见</w:t>
            </w:r>
            <w:r>
              <w:rPr>
                <w:rFonts w:hint="eastAsia" w:ascii="仿宋_GB2312" w:hAnsi="宋体" w:eastAsia="仿宋_GB2312" w:cs="宋体"/>
                <w:kern w:val="0"/>
                <w:sz w:val="20"/>
                <w:szCs w:val="20"/>
                <w:lang w:eastAsia="zh-CN"/>
              </w:rPr>
              <w:t>。</w:t>
            </w: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调整为</w:t>
            </w:r>
            <w:r>
              <w:rPr>
                <w:rFonts w:hint="eastAsia" w:ascii="仿宋_GB2312" w:hAnsi="宋体" w:eastAsia="仿宋_GB2312" w:cs="宋体"/>
                <w:kern w:val="0"/>
                <w:sz w:val="20"/>
                <w:szCs w:val="20"/>
                <w:u w:val="single"/>
              </w:rPr>
              <w:t xml:space="preserve">                </w:t>
            </w:r>
            <w:r>
              <w:rPr>
                <w:rFonts w:hint="eastAsia" w:ascii="仿宋_GB2312" w:hAnsi="宋体" w:eastAsia="仿宋_GB2312" w:cs="宋体"/>
                <w:kern w:val="0"/>
                <w:sz w:val="20"/>
                <w:szCs w:val="20"/>
              </w:rPr>
              <w:t>。</w:t>
            </w: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负责人签字：         </w:t>
            </w: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eastAsia="zh-CN"/>
              </w:rPr>
              <w:t>（</w:t>
            </w:r>
            <w:r>
              <w:rPr>
                <w:rFonts w:hint="eastAsia" w:ascii="仿宋_GB2312" w:hAnsi="宋体" w:eastAsia="仿宋_GB2312" w:cs="宋体"/>
                <w:kern w:val="0"/>
                <w:sz w:val="20"/>
                <w:szCs w:val="20"/>
              </w:rPr>
              <w:t>盖章）   日期：</w:t>
            </w: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    </w:t>
            </w:r>
          </w:p>
        </w:tc>
      </w:tr>
    </w:tbl>
    <w:p>
      <w:pPr>
        <w:rPr>
          <w:rFonts w:hint="eastAsia"/>
        </w:rPr>
      </w:pPr>
      <w:r>
        <w:rPr>
          <w:rFonts w:hint="eastAsia" w:ascii="仿宋_GB2312" w:hAnsi="宋体" w:eastAsia="仿宋_GB2312" w:cs="宋体"/>
          <w:kern w:val="0"/>
          <w:sz w:val="20"/>
          <w:szCs w:val="20"/>
          <w:lang w:val="en-US" w:eastAsia="zh-CN"/>
        </w:rPr>
        <w:t>注：家庭经济困难学生认定是做好家庭经济困难学生资助工作的重要环节，体现了党和政府及学校对困难学生的关心和支持。提醒提供证明材料各方要认真、实事求是的填写相关内容，对于被认定方</w:t>
      </w:r>
      <w:r>
        <w:rPr>
          <w:rFonts w:hint="eastAsia" w:ascii="仿宋_GB2312" w:hAnsi="宋体" w:eastAsia="仿宋_GB2312"/>
          <w:sz w:val="20"/>
          <w:szCs w:val="20"/>
        </w:rPr>
        <w:t>因各种原因造成弄虚作假事实的，学校将依据国家政策追回相关资助并给予其纪律处分。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025CDA"/>
    <w:rsid w:val="51217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0"/>
      <w:szCs w:val="3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青花</cp:lastModifiedBy>
  <dcterms:modified xsi:type="dcterms:W3CDTF">2018-09-06T04:45:59Z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